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FCB" w:rsidRPr="004C73E1" w:rsidRDefault="00276FCB" w:rsidP="00276FCB">
      <w:pPr>
        <w:spacing w:line="400" w:lineRule="exact"/>
        <w:jc w:val="center"/>
        <w:rPr>
          <w:rFonts w:eastAsia="標楷體"/>
          <w:sz w:val="32"/>
          <w:szCs w:val="32"/>
        </w:rPr>
      </w:pPr>
      <w:r w:rsidRPr="004C73E1">
        <w:rPr>
          <w:rFonts w:eastAsia="標楷體"/>
          <w:sz w:val="32"/>
          <w:szCs w:val="32"/>
        </w:rPr>
        <w:t>國立臺灣科技大學數位學習與教育研究所</w:t>
      </w:r>
      <w:r w:rsidRPr="004C73E1">
        <w:rPr>
          <w:rFonts w:eastAsia="標楷體"/>
          <w:sz w:val="32"/>
          <w:szCs w:val="32"/>
        </w:rPr>
        <w:t xml:space="preserve">   </w:t>
      </w:r>
    </w:p>
    <w:p w:rsidR="00276FCB" w:rsidRPr="004C73E1" w:rsidRDefault="00276FCB" w:rsidP="00276FCB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276FCB" w:rsidRPr="004C73E1" w:rsidRDefault="00276FCB" w:rsidP="00276FCB">
      <w:pPr>
        <w:spacing w:line="400" w:lineRule="exact"/>
        <w:jc w:val="center"/>
        <w:rPr>
          <w:rFonts w:eastAsia="標楷體"/>
          <w:sz w:val="28"/>
          <w:szCs w:val="28"/>
        </w:rPr>
      </w:pPr>
      <w:r w:rsidRPr="004C73E1">
        <w:rPr>
          <w:rFonts w:eastAsia="標楷體"/>
          <w:sz w:val="28"/>
          <w:szCs w:val="28"/>
        </w:rPr>
        <w:t xml:space="preserve">Graduate Institute of Digital Learning and Education, </w:t>
      </w:r>
    </w:p>
    <w:p w:rsidR="00276FCB" w:rsidRPr="004C73E1" w:rsidRDefault="00276FCB" w:rsidP="00276FCB">
      <w:pPr>
        <w:spacing w:line="400" w:lineRule="exact"/>
        <w:jc w:val="center"/>
        <w:rPr>
          <w:rFonts w:eastAsia="標楷體"/>
          <w:sz w:val="28"/>
          <w:szCs w:val="28"/>
        </w:rPr>
      </w:pPr>
      <w:r w:rsidRPr="004C73E1">
        <w:rPr>
          <w:rFonts w:eastAsia="標楷體"/>
          <w:sz w:val="28"/>
          <w:szCs w:val="28"/>
        </w:rPr>
        <w:t xml:space="preserve">National Taiwan University of Science and Technology </w:t>
      </w:r>
    </w:p>
    <w:p w:rsidR="00276FCB" w:rsidRPr="004C73E1" w:rsidRDefault="00276FCB" w:rsidP="00276FCB">
      <w:pPr>
        <w:rPr>
          <w:rFonts w:eastAsia="標楷體"/>
        </w:rPr>
      </w:pPr>
    </w:p>
    <w:p w:rsidR="005E1AC7" w:rsidRPr="004C73E1" w:rsidRDefault="005E1AC7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>
      <w:pPr>
        <w:rPr>
          <w:rFonts w:eastAsia="標楷體"/>
        </w:rPr>
      </w:pPr>
    </w:p>
    <w:p w:rsidR="00276FCB" w:rsidRPr="004C73E1" w:rsidRDefault="00276FCB" w:rsidP="00276FCB">
      <w:pPr>
        <w:snapToGrid w:val="0"/>
        <w:jc w:val="center"/>
        <w:rPr>
          <w:rFonts w:eastAsia="標楷體"/>
          <w:sz w:val="32"/>
          <w:szCs w:val="32"/>
        </w:rPr>
      </w:pPr>
      <w:r w:rsidRPr="004C73E1">
        <w:rPr>
          <w:rFonts w:eastAsia="標楷體"/>
          <w:sz w:val="32"/>
          <w:szCs w:val="32"/>
        </w:rPr>
        <w:lastRenderedPageBreak/>
        <w:t>碩士班論文計畫書審查表</w:t>
      </w:r>
    </w:p>
    <w:p w:rsidR="00276FCB" w:rsidRPr="004C73E1" w:rsidRDefault="00276FCB" w:rsidP="00276FCB">
      <w:pPr>
        <w:snapToGrid w:val="0"/>
        <w:jc w:val="center"/>
        <w:rPr>
          <w:rFonts w:eastAsia="標楷體"/>
          <w:sz w:val="28"/>
          <w:szCs w:val="28"/>
        </w:rPr>
      </w:pPr>
      <w:r w:rsidRPr="004C73E1">
        <w:rPr>
          <w:rFonts w:eastAsia="標楷體"/>
          <w:sz w:val="28"/>
          <w:szCs w:val="28"/>
        </w:rPr>
        <w:t>Master Thesis Review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76FCB" w:rsidRPr="004C73E1" w:rsidTr="00276FCB">
        <w:tc>
          <w:tcPr>
            <w:tcW w:w="4148" w:type="dxa"/>
          </w:tcPr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口試時間</w:t>
            </w:r>
          </w:p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Time of oral examination</w:t>
            </w:r>
          </w:p>
        </w:tc>
        <w:tc>
          <w:tcPr>
            <w:tcW w:w="4148" w:type="dxa"/>
          </w:tcPr>
          <w:p w:rsidR="00276FCB" w:rsidRPr="004C73E1" w:rsidRDefault="00276FCB" w:rsidP="00276FC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276FCB" w:rsidRPr="004C73E1" w:rsidRDefault="00276FCB" w:rsidP="00276FC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276FCB" w:rsidRPr="004C73E1" w:rsidTr="00276FCB">
        <w:tc>
          <w:tcPr>
            <w:tcW w:w="4148" w:type="dxa"/>
          </w:tcPr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研究生姓名</w:t>
            </w:r>
          </w:p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Student Name</w:t>
            </w:r>
          </w:p>
        </w:tc>
        <w:tc>
          <w:tcPr>
            <w:tcW w:w="4148" w:type="dxa"/>
          </w:tcPr>
          <w:p w:rsidR="00276FCB" w:rsidRPr="004C73E1" w:rsidRDefault="00276FCB" w:rsidP="00276FC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276FCB" w:rsidRPr="004C73E1" w:rsidRDefault="00276FCB" w:rsidP="00276FC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276FCB" w:rsidRPr="004C73E1" w:rsidTr="00276FCB">
        <w:tc>
          <w:tcPr>
            <w:tcW w:w="4148" w:type="dxa"/>
          </w:tcPr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論文題目</w:t>
            </w:r>
          </w:p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Thesis Title</w:t>
            </w:r>
          </w:p>
        </w:tc>
        <w:tc>
          <w:tcPr>
            <w:tcW w:w="4148" w:type="dxa"/>
          </w:tcPr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</w:tc>
      </w:tr>
      <w:tr w:rsidR="00276FCB" w:rsidRPr="004C73E1" w:rsidTr="00276FCB">
        <w:tc>
          <w:tcPr>
            <w:tcW w:w="4148" w:type="dxa"/>
          </w:tcPr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論文內容是否跟專業相關</w:t>
            </w:r>
          </w:p>
          <w:p w:rsidR="00A71EA3" w:rsidRPr="004C73E1" w:rsidRDefault="00AB6559" w:rsidP="00276FCB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4C73E1">
              <w:rPr>
                <w:rFonts w:eastAsia="標楷體"/>
                <w:szCs w:val="28"/>
              </w:rPr>
              <w:t>Is the content of the thesis relevant to your profession?</w:t>
            </w:r>
          </w:p>
        </w:tc>
        <w:tc>
          <w:tcPr>
            <w:tcW w:w="4148" w:type="dxa"/>
          </w:tcPr>
          <w:p w:rsidR="00276FCB" w:rsidRPr="004C73E1" w:rsidRDefault="00276FCB" w:rsidP="00276FCB">
            <w:pPr>
              <w:rPr>
                <w:rFonts w:eastAsia="標楷體"/>
                <w:szCs w:val="20"/>
                <w:lang w:eastAsia="zh-CN"/>
              </w:rPr>
            </w:pPr>
            <w:r w:rsidRPr="004C73E1">
              <w:rPr>
                <w:rFonts w:eastAsia="標楷體"/>
                <w:szCs w:val="20"/>
              </w:rPr>
              <w:t>□</w:t>
            </w:r>
            <w:r w:rsidRPr="004C73E1">
              <w:rPr>
                <w:rFonts w:eastAsia="標楷體"/>
                <w:szCs w:val="20"/>
              </w:rPr>
              <w:t>相關</w:t>
            </w:r>
            <w:r w:rsidR="00AB6559" w:rsidRPr="004C73E1">
              <w:rPr>
                <w:rFonts w:eastAsia="標楷體"/>
                <w:szCs w:val="20"/>
                <w:lang w:eastAsia="zh-CN"/>
              </w:rPr>
              <w:t xml:space="preserve"> Relevant </w:t>
            </w:r>
          </w:p>
          <w:p w:rsidR="00276FCB" w:rsidRPr="004C73E1" w:rsidRDefault="00276FCB" w:rsidP="00276FCB">
            <w:pPr>
              <w:rPr>
                <w:rFonts w:eastAsia="標楷體"/>
                <w:szCs w:val="20"/>
                <w:lang w:eastAsia="zh-CN"/>
              </w:rPr>
            </w:pPr>
            <w:r w:rsidRPr="004C73E1">
              <w:rPr>
                <w:rFonts w:eastAsia="標楷體"/>
                <w:szCs w:val="20"/>
              </w:rPr>
              <w:t>□</w:t>
            </w:r>
            <w:r w:rsidR="00912AB2" w:rsidRPr="004C73E1">
              <w:rPr>
                <w:rFonts w:eastAsia="標楷體"/>
                <w:szCs w:val="20"/>
              </w:rPr>
              <w:t>不相關</w:t>
            </w:r>
            <w:r w:rsidR="00AB6559" w:rsidRPr="004C73E1">
              <w:rPr>
                <w:rFonts w:eastAsia="標楷體"/>
                <w:szCs w:val="20"/>
                <w:lang w:eastAsia="zh-CN"/>
              </w:rPr>
              <w:t xml:space="preserve"> Irrelevant </w:t>
            </w: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</w:tc>
      </w:tr>
      <w:tr w:rsidR="00276FCB" w:rsidRPr="004C73E1" w:rsidTr="00276FCB">
        <w:tc>
          <w:tcPr>
            <w:tcW w:w="4148" w:type="dxa"/>
          </w:tcPr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論文比對</w:t>
            </w:r>
            <w:r w:rsidRPr="004C73E1">
              <w:rPr>
                <w:rFonts w:eastAsia="標楷體"/>
                <w:sz w:val="28"/>
                <w:szCs w:val="28"/>
              </w:rPr>
              <w:t>%</w:t>
            </w:r>
          </w:p>
          <w:p w:rsidR="00AB6559" w:rsidRPr="004C73E1" w:rsidRDefault="00547B9C" w:rsidP="00276FCB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4C73E1">
              <w:rPr>
                <w:rFonts w:eastAsia="標楷體"/>
                <w:szCs w:val="28"/>
              </w:rPr>
              <w:t>Thesis C</w:t>
            </w:r>
            <w:r w:rsidR="00AB6559" w:rsidRPr="004C73E1">
              <w:rPr>
                <w:rFonts w:eastAsia="標楷體"/>
                <w:szCs w:val="28"/>
              </w:rPr>
              <w:t>omparison</w:t>
            </w:r>
            <w:r w:rsidRPr="004C73E1">
              <w:rPr>
                <w:rFonts w:eastAsia="標楷體"/>
                <w:szCs w:val="28"/>
                <w:lang w:eastAsia="zh-CN"/>
              </w:rPr>
              <w:t>/S</w:t>
            </w:r>
            <w:r w:rsidR="00AB6559" w:rsidRPr="004C73E1">
              <w:rPr>
                <w:rFonts w:eastAsia="標楷體"/>
                <w:szCs w:val="28"/>
                <w:lang w:eastAsia="zh-CN"/>
              </w:rPr>
              <w:t>imilarity</w:t>
            </w:r>
          </w:p>
        </w:tc>
        <w:tc>
          <w:tcPr>
            <w:tcW w:w="4148" w:type="dxa"/>
          </w:tcPr>
          <w:p w:rsidR="00276FCB" w:rsidRPr="004C73E1" w:rsidRDefault="00912AB2" w:rsidP="00276FCB">
            <w:pPr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低於</w:t>
            </w:r>
            <w:r w:rsidRPr="004C73E1">
              <w:rPr>
                <w:rFonts w:eastAsia="標楷體"/>
              </w:rPr>
              <w:t>20%</w:t>
            </w:r>
            <w:r w:rsidR="00AB6559" w:rsidRPr="004C73E1">
              <w:rPr>
                <w:rFonts w:eastAsia="標楷體"/>
              </w:rPr>
              <w:t xml:space="preserve"> Below 20%</w:t>
            </w:r>
          </w:p>
          <w:p w:rsidR="00912AB2" w:rsidRPr="004C73E1" w:rsidRDefault="00912AB2" w:rsidP="00276FCB">
            <w:pPr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20%~30%</w:t>
            </w:r>
            <w:r w:rsidR="00AB6559" w:rsidRPr="004C73E1">
              <w:rPr>
                <w:rFonts w:eastAsia="標楷體"/>
              </w:rPr>
              <w:t xml:space="preserve"> Between 20~30%</w:t>
            </w:r>
          </w:p>
          <w:p w:rsidR="00912AB2" w:rsidRPr="004C73E1" w:rsidRDefault="00912AB2" w:rsidP="00276FCB">
            <w:pPr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高於</w:t>
            </w:r>
            <w:r w:rsidRPr="004C73E1">
              <w:rPr>
                <w:rFonts w:eastAsia="標楷體"/>
              </w:rPr>
              <w:t>30%(</w:t>
            </w:r>
            <w:r w:rsidRPr="004C73E1">
              <w:rPr>
                <w:rFonts w:eastAsia="標楷體"/>
              </w:rPr>
              <w:t>不符合資格</w:t>
            </w:r>
            <w:r w:rsidRPr="004C73E1">
              <w:rPr>
                <w:rFonts w:eastAsia="標楷體"/>
              </w:rPr>
              <w:t>)</w:t>
            </w:r>
            <w:r w:rsidR="00AB6559" w:rsidRPr="004C73E1">
              <w:rPr>
                <w:rFonts w:eastAsia="標楷體"/>
              </w:rPr>
              <w:t xml:space="preserve"> Above 30% (Not Eligible)</w:t>
            </w: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</w:tc>
      </w:tr>
      <w:tr w:rsidR="00276FCB" w:rsidRPr="004C73E1" w:rsidTr="00276FCB">
        <w:tc>
          <w:tcPr>
            <w:tcW w:w="4148" w:type="dxa"/>
          </w:tcPr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審查結果</w:t>
            </w:r>
          </w:p>
          <w:p w:rsidR="00276FCB" w:rsidRPr="004C73E1" w:rsidRDefault="00276FCB" w:rsidP="00276FCB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Review Result</w:t>
            </w:r>
          </w:p>
        </w:tc>
        <w:tc>
          <w:tcPr>
            <w:tcW w:w="4148" w:type="dxa"/>
          </w:tcPr>
          <w:p w:rsidR="00276FCB" w:rsidRPr="004C73E1" w:rsidRDefault="00276FCB" w:rsidP="00276FCB">
            <w:pPr>
              <w:snapToGrid w:val="0"/>
              <w:spacing w:line="360" w:lineRule="auto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Pass</w:t>
            </w:r>
            <w:r w:rsidRPr="004C73E1">
              <w:rPr>
                <w:rFonts w:eastAsia="標楷體"/>
              </w:rPr>
              <w:t xml:space="preserve">　</w:t>
            </w:r>
            <w:r w:rsidRPr="004C73E1">
              <w:rPr>
                <w:rFonts w:eastAsia="標楷體"/>
              </w:rPr>
              <w:t xml:space="preserve"> </w:t>
            </w:r>
          </w:p>
          <w:p w:rsidR="00276FCB" w:rsidRPr="004C73E1" w:rsidRDefault="00276FCB" w:rsidP="00276FCB">
            <w:pPr>
              <w:snapToGrid w:val="0"/>
              <w:spacing w:line="360" w:lineRule="auto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不通過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Fail</w:t>
            </w:r>
            <w:r w:rsidRPr="004C73E1">
              <w:rPr>
                <w:rFonts w:eastAsia="標楷體"/>
              </w:rPr>
              <w:t xml:space="preserve">　</w:t>
            </w:r>
            <w:r w:rsidRPr="004C73E1">
              <w:rPr>
                <w:rFonts w:eastAsia="標楷體"/>
              </w:rPr>
              <w:t xml:space="preserve">   </w:t>
            </w:r>
          </w:p>
          <w:p w:rsidR="00276FCB" w:rsidRPr="004C73E1" w:rsidRDefault="00276FCB" w:rsidP="00276FCB">
            <w:pPr>
              <w:snapToGrid w:val="0"/>
              <w:spacing w:line="360" w:lineRule="auto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修正後通過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Conditional pass</w:t>
            </w:r>
          </w:p>
        </w:tc>
      </w:tr>
      <w:tr w:rsidR="00276FCB" w:rsidRPr="004C73E1" w:rsidTr="00525A28">
        <w:tc>
          <w:tcPr>
            <w:tcW w:w="4148" w:type="dxa"/>
            <w:vAlign w:val="center"/>
          </w:tcPr>
          <w:p w:rsidR="00276FCB" w:rsidRPr="004C73E1" w:rsidRDefault="00276FCB" w:rsidP="00276FC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 xml:space="preserve">評　</w:t>
            </w:r>
            <w:r w:rsidRPr="004C73E1">
              <w:rPr>
                <w:rFonts w:eastAsia="標楷體"/>
                <w:sz w:val="28"/>
                <w:szCs w:val="28"/>
              </w:rPr>
              <w:t xml:space="preserve"> </w:t>
            </w:r>
            <w:r w:rsidRPr="004C73E1">
              <w:rPr>
                <w:rFonts w:eastAsia="標楷體"/>
                <w:sz w:val="28"/>
                <w:szCs w:val="28"/>
              </w:rPr>
              <w:t>語</w:t>
            </w:r>
          </w:p>
          <w:p w:rsidR="00276FCB" w:rsidRPr="004C73E1" w:rsidRDefault="00276FCB" w:rsidP="00276FCB">
            <w:pPr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4C73E1">
              <w:rPr>
                <w:rFonts w:eastAsia="標楷體"/>
                <w:szCs w:val="20"/>
              </w:rPr>
              <w:t>Comments</w:t>
            </w:r>
          </w:p>
        </w:tc>
        <w:tc>
          <w:tcPr>
            <w:tcW w:w="4148" w:type="dxa"/>
          </w:tcPr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  <w:p w:rsidR="00276FCB" w:rsidRPr="004C73E1" w:rsidRDefault="00276FCB" w:rsidP="00276FCB">
            <w:pPr>
              <w:rPr>
                <w:rFonts w:eastAsia="標楷體"/>
              </w:rPr>
            </w:pPr>
          </w:p>
        </w:tc>
      </w:tr>
    </w:tbl>
    <w:p w:rsidR="00276FCB" w:rsidRPr="004C73E1" w:rsidRDefault="00276FCB" w:rsidP="00276FCB">
      <w:pPr>
        <w:rPr>
          <w:rFonts w:eastAsia="標楷體"/>
          <w:sz w:val="28"/>
          <w:szCs w:val="28"/>
        </w:rPr>
      </w:pPr>
    </w:p>
    <w:p w:rsidR="00276FCB" w:rsidRPr="004C73E1" w:rsidRDefault="00276FCB" w:rsidP="00276FCB">
      <w:pPr>
        <w:rPr>
          <w:rFonts w:eastAsia="標楷體"/>
        </w:rPr>
      </w:pPr>
      <w:r w:rsidRPr="004C73E1">
        <w:rPr>
          <w:rFonts w:eastAsia="標楷體"/>
          <w:sz w:val="28"/>
          <w:szCs w:val="28"/>
        </w:rPr>
        <w:t>審查委員簽名</w:t>
      </w:r>
      <w:r w:rsidRPr="004C73E1">
        <w:rPr>
          <w:rFonts w:eastAsia="標楷體"/>
        </w:rPr>
        <w:t>Review committee</w:t>
      </w:r>
      <w:r w:rsidRPr="004C73E1">
        <w:rPr>
          <w:rFonts w:eastAsia="標楷體"/>
        </w:rPr>
        <w:t>：</w:t>
      </w:r>
      <w:r w:rsidRPr="004C73E1">
        <w:rPr>
          <w:rFonts w:eastAsia="標楷體"/>
        </w:rPr>
        <w:t xml:space="preserve">                     (</w:t>
      </w:r>
      <w:r w:rsidR="00547B9C" w:rsidRPr="004C73E1">
        <w:rPr>
          <w:rFonts w:eastAsia="標楷體"/>
        </w:rPr>
        <w:t>S</w:t>
      </w:r>
      <w:r w:rsidRPr="004C73E1">
        <w:rPr>
          <w:rFonts w:eastAsia="標楷體"/>
        </w:rPr>
        <w:t>ignature)</w:t>
      </w:r>
    </w:p>
    <w:p w:rsidR="00276FCB" w:rsidRPr="004C73E1" w:rsidRDefault="00276FCB" w:rsidP="00276FCB">
      <w:pPr>
        <w:snapToGrid w:val="0"/>
        <w:jc w:val="center"/>
        <w:rPr>
          <w:rFonts w:eastAsia="標楷體"/>
        </w:rPr>
      </w:pPr>
    </w:p>
    <w:sectPr w:rsidR="00276FCB" w:rsidRPr="004C73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CB"/>
    <w:rsid w:val="00276FCB"/>
    <w:rsid w:val="004C73E1"/>
    <w:rsid w:val="00547B9C"/>
    <w:rsid w:val="005E1AC7"/>
    <w:rsid w:val="00912AB2"/>
    <w:rsid w:val="00A71EA3"/>
    <w:rsid w:val="00A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CF11-3346-42B8-BD68-15BA777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梅伶</dc:creator>
  <cp:keywords/>
  <dc:description/>
  <cp:lastModifiedBy>美佐 丁</cp:lastModifiedBy>
  <cp:revision>2</cp:revision>
  <dcterms:created xsi:type="dcterms:W3CDTF">2023-01-13T14:20:00Z</dcterms:created>
  <dcterms:modified xsi:type="dcterms:W3CDTF">2023-01-13T14:20:00Z</dcterms:modified>
</cp:coreProperties>
</file>